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5A56" w14:textId="77777777" w:rsidR="00F84C59" w:rsidRDefault="00F84C59" w:rsidP="00F84C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49A7800" w14:textId="77777777" w:rsidR="00A202B7" w:rsidRPr="003D6FE6" w:rsidRDefault="00F84C59" w:rsidP="00F84C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D6FE6">
        <w:rPr>
          <w:rFonts w:ascii="Tahoma" w:hAnsi="Tahoma" w:cs="Tahoma"/>
          <w:b/>
          <w:sz w:val="28"/>
          <w:szCs w:val="28"/>
          <w:u w:val="single"/>
        </w:rPr>
        <w:t>Il cassonetto n° 143</w:t>
      </w:r>
    </w:p>
    <w:p w14:paraId="24FA5B10" w14:textId="77777777" w:rsidR="00F84C59" w:rsidRDefault="00F84C59" w:rsidP="00F84C59">
      <w:pPr>
        <w:rPr>
          <w:rFonts w:ascii="Tahoma" w:hAnsi="Tahoma" w:cs="Tahoma"/>
          <w:sz w:val="24"/>
          <w:szCs w:val="24"/>
        </w:rPr>
      </w:pPr>
    </w:p>
    <w:p w14:paraId="33843E18" w14:textId="77777777" w:rsidR="001E5238" w:rsidRDefault="00570A8F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1E5238">
        <w:rPr>
          <w:rFonts w:ascii="Tahoma" w:hAnsi="Tahoma" w:cs="Tahoma"/>
          <w:sz w:val="24"/>
          <w:szCs w:val="24"/>
        </w:rPr>
        <w:t>Il cassonetto numero 143 fu inviato in officina per la revisione. Egli</w:t>
      </w:r>
      <w:r w:rsidR="00F84C59">
        <w:rPr>
          <w:rFonts w:ascii="Tahoma" w:hAnsi="Tahoma" w:cs="Tahoma"/>
          <w:sz w:val="24"/>
          <w:szCs w:val="24"/>
        </w:rPr>
        <w:t xml:space="preserve"> </w:t>
      </w:r>
      <w:r w:rsidR="001E5238">
        <w:rPr>
          <w:rFonts w:ascii="Tahoma" w:hAnsi="Tahoma" w:cs="Tahoma"/>
          <w:sz w:val="24"/>
          <w:szCs w:val="24"/>
        </w:rPr>
        <w:t>non gradiva</w:t>
      </w:r>
      <w:r w:rsidR="00F84C59">
        <w:rPr>
          <w:rFonts w:ascii="Tahoma" w:hAnsi="Tahoma" w:cs="Tahoma"/>
          <w:sz w:val="24"/>
          <w:szCs w:val="24"/>
        </w:rPr>
        <w:t xml:space="preserve"> </w:t>
      </w:r>
      <w:r w:rsidR="00331DAA">
        <w:rPr>
          <w:rFonts w:ascii="Tahoma" w:hAnsi="Tahoma" w:cs="Tahoma"/>
          <w:sz w:val="24"/>
          <w:szCs w:val="24"/>
        </w:rPr>
        <w:t>quel tipo di intervento</w:t>
      </w:r>
      <w:r w:rsidR="00F84C59">
        <w:rPr>
          <w:rFonts w:ascii="Tahoma" w:hAnsi="Tahoma" w:cs="Tahoma"/>
          <w:sz w:val="24"/>
          <w:szCs w:val="24"/>
        </w:rPr>
        <w:t>, perché</w:t>
      </w:r>
      <w:r w:rsidR="00331DAA">
        <w:rPr>
          <w:rFonts w:ascii="Tahoma" w:hAnsi="Tahoma" w:cs="Tahoma"/>
          <w:sz w:val="24"/>
          <w:szCs w:val="24"/>
        </w:rPr>
        <w:t xml:space="preserve"> soffriva</w:t>
      </w:r>
      <w:r w:rsidR="00F84C59">
        <w:rPr>
          <w:rFonts w:ascii="Tahoma" w:hAnsi="Tahoma" w:cs="Tahoma"/>
          <w:sz w:val="24"/>
          <w:szCs w:val="24"/>
        </w:rPr>
        <w:t xml:space="preserve"> il solletico </w:t>
      </w:r>
      <w:r w:rsidR="00331DAA">
        <w:rPr>
          <w:rFonts w:ascii="Tahoma" w:hAnsi="Tahoma" w:cs="Tahoma"/>
          <w:sz w:val="24"/>
          <w:szCs w:val="24"/>
        </w:rPr>
        <w:t xml:space="preserve">quando gli operai raschiavano la sua lamiera. </w:t>
      </w:r>
      <w:r w:rsidR="00AC6B2B">
        <w:rPr>
          <w:rFonts w:ascii="Tahoma" w:hAnsi="Tahoma" w:cs="Tahoma"/>
          <w:sz w:val="24"/>
          <w:szCs w:val="24"/>
        </w:rPr>
        <w:t xml:space="preserve">Tuttavia </w:t>
      </w:r>
      <w:r w:rsidR="00E77D97">
        <w:rPr>
          <w:rFonts w:ascii="Tahoma" w:hAnsi="Tahoma" w:cs="Tahoma"/>
          <w:sz w:val="24"/>
          <w:szCs w:val="24"/>
        </w:rPr>
        <w:t>non gli dispiaceva l’idea di ritornare grigio brillante</w:t>
      </w:r>
      <w:r w:rsidR="001356D3">
        <w:rPr>
          <w:rFonts w:ascii="Tahoma" w:hAnsi="Tahoma" w:cs="Tahoma"/>
          <w:sz w:val="24"/>
          <w:szCs w:val="24"/>
        </w:rPr>
        <w:t>, com’era da giovane.</w:t>
      </w:r>
    </w:p>
    <w:p w14:paraId="734EEAEB" w14:textId="77777777" w:rsidR="00F84C59" w:rsidRDefault="003B4DD0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84C59">
        <w:rPr>
          <w:rFonts w:ascii="Tahoma" w:hAnsi="Tahoma" w:cs="Tahoma"/>
          <w:sz w:val="24"/>
          <w:szCs w:val="24"/>
        </w:rPr>
        <w:t>In genere non am</w:t>
      </w:r>
      <w:r w:rsidR="00153BA3">
        <w:rPr>
          <w:rFonts w:ascii="Tahoma" w:hAnsi="Tahoma" w:cs="Tahoma"/>
          <w:sz w:val="24"/>
          <w:szCs w:val="24"/>
        </w:rPr>
        <w:t>ava parlare con i suoi compagni</w:t>
      </w:r>
      <w:r w:rsidR="00F84C59">
        <w:rPr>
          <w:rFonts w:ascii="Tahoma" w:hAnsi="Tahoma" w:cs="Tahoma"/>
          <w:sz w:val="24"/>
          <w:szCs w:val="24"/>
        </w:rPr>
        <w:t>, ma</w:t>
      </w:r>
      <w:r w:rsidR="00153BA3">
        <w:rPr>
          <w:rFonts w:ascii="Tahoma" w:hAnsi="Tahoma" w:cs="Tahoma"/>
          <w:sz w:val="24"/>
          <w:szCs w:val="24"/>
        </w:rPr>
        <w:t xml:space="preserve"> in quella situazione</w:t>
      </w:r>
      <w:r w:rsidR="00F84C59">
        <w:rPr>
          <w:rFonts w:ascii="Tahoma" w:hAnsi="Tahoma" w:cs="Tahoma"/>
          <w:sz w:val="24"/>
          <w:szCs w:val="24"/>
        </w:rPr>
        <w:t xml:space="preserve"> non </w:t>
      </w:r>
      <w:r w:rsidR="00777C95">
        <w:rPr>
          <w:rFonts w:ascii="Tahoma" w:hAnsi="Tahoma" w:cs="Tahoma"/>
          <w:sz w:val="24"/>
          <w:szCs w:val="24"/>
        </w:rPr>
        <w:t>riuscì ad evitarlo</w:t>
      </w:r>
      <w:r w:rsidR="00F84C59">
        <w:rPr>
          <w:rFonts w:ascii="Tahoma" w:hAnsi="Tahoma" w:cs="Tahoma"/>
          <w:sz w:val="24"/>
          <w:szCs w:val="24"/>
        </w:rPr>
        <w:t xml:space="preserve">. </w:t>
      </w:r>
      <w:r w:rsidR="00F058A0">
        <w:rPr>
          <w:rFonts w:ascii="Tahoma" w:hAnsi="Tahoma" w:cs="Tahoma"/>
          <w:sz w:val="24"/>
          <w:szCs w:val="24"/>
        </w:rPr>
        <w:t>Così venne a sapere</w:t>
      </w:r>
      <w:r w:rsidR="002711CE">
        <w:rPr>
          <w:rFonts w:ascii="Tahoma" w:hAnsi="Tahoma" w:cs="Tahoma"/>
          <w:sz w:val="24"/>
          <w:szCs w:val="24"/>
        </w:rPr>
        <w:t xml:space="preserve"> che </w:t>
      </w:r>
      <w:r w:rsidR="00A773A7">
        <w:rPr>
          <w:rFonts w:ascii="Tahoma" w:hAnsi="Tahoma" w:cs="Tahoma"/>
          <w:sz w:val="24"/>
          <w:szCs w:val="24"/>
        </w:rPr>
        <w:t>erano</w:t>
      </w:r>
      <w:r w:rsidR="00B97227">
        <w:rPr>
          <w:rFonts w:ascii="Tahoma" w:hAnsi="Tahoma" w:cs="Tahoma"/>
          <w:sz w:val="24"/>
          <w:szCs w:val="24"/>
        </w:rPr>
        <w:t xml:space="preserve"> tutti</w:t>
      </w:r>
      <w:r w:rsidR="00A773A7">
        <w:rPr>
          <w:rFonts w:ascii="Tahoma" w:hAnsi="Tahoma" w:cs="Tahoma"/>
          <w:sz w:val="24"/>
          <w:szCs w:val="24"/>
        </w:rPr>
        <w:t xml:space="preserve"> destinati</w:t>
      </w:r>
      <w:r w:rsidR="002711CE">
        <w:rPr>
          <w:rFonts w:ascii="Tahoma" w:hAnsi="Tahoma" w:cs="Tahoma"/>
          <w:sz w:val="24"/>
          <w:szCs w:val="24"/>
        </w:rPr>
        <w:t xml:space="preserve"> </w:t>
      </w:r>
      <w:r w:rsidR="00A773A7">
        <w:rPr>
          <w:rFonts w:ascii="Tahoma" w:hAnsi="Tahoma" w:cs="Tahoma"/>
          <w:sz w:val="24"/>
          <w:szCs w:val="24"/>
        </w:rPr>
        <w:t>a ricevere</w:t>
      </w:r>
      <w:r w:rsidR="002711CE">
        <w:rPr>
          <w:rFonts w:ascii="Tahoma" w:hAnsi="Tahoma" w:cs="Tahoma"/>
          <w:sz w:val="24"/>
          <w:szCs w:val="24"/>
        </w:rPr>
        <w:t xml:space="preserve"> delle</w:t>
      </w:r>
      <w:r w:rsidR="00A773A7">
        <w:rPr>
          <w:rFonts w:ascii="Tahoma" w:hAnsi="Tahoma" w:cs="Tahoma"/>
          <w:sz w:val="24"/>
          <w:szCs w:val="24"/>
        </w:rPr>
        <w:t xml:space="preserve"> </w:t>
      </w:r>
      <w:r w:rsidR="002711CE">
        <w:rPr>
          <w:rFonts w:ascii="Tahoma" w:hAnsi="Tahoma" w:cs="Tahoma"/>
          <w:sz w:val="24"/>
          <w:szCs w:val="24"/>
        </w:rPr>
        <w:t>modifiche alla carrozzeria.</w:t>
      </w:r>
      <w:r w:rsidR="00D40F09">
        <w:rPr>
          <w:rFonts w:ascii="Tahoma" w:hAnsi="Tahoma" w:cs="Tahoma"/>
          <w:sz w:val="24"/>
          <w:szCs w:val="24"/>
        </w:rPr>
        <w:t xml:space="preserve"> Per il cassonetto numero 143</w:t>
      </w:r>
      <w:r w:rsidR="002711CE">
        <w:rPr>
          <w:rFonts w:ascii="Tahoma" w:hAnsi="Tahoma" w:cs="Tahoma"/>
          <w:sz w:val="24"/>
          <w:szCs w:val="24"/>
        </w:rPr>
        <w:t xml:space="preserve"> </w:t>
      </w:r>
      <w:r w:rsidR="00D40F09">
        <w:rPr>
          <w:rFonts w:ascii="Tahoma" w:hAnsi="Tahoma" w:cs="Tahoma"/>
          <w:sz w:val="24"/>
          <w:szCs w:val="24"/>
        </w:rPr>
        <w:t>l</w:t>
      </w:r>
      <w:r w:rsidR="002711CE">
        <w:rPr>
          <w:rFonts w:ascii="Tahoma" w:hAnsi="Tahoma" w:cs="Tahoma"/>
          <w:sz w:val="24"/>
          <w:szCs w:val="24"/>
        </w:rPr>
        <w:t xml:space="preserve">a preoccupazione era </w:t>
      </w:r>
      <w:r w:rsidR="00273EC5">
        <w:rPr>
          <w:rFonts w:ascii="Tahoma" w:hAnsi="Tahoma" w:cs="Tahoma"/>
          <w:sz w:val="24"/>
          <w:szCs w:val="24"/>
        </w:rPr>
        <w:t>che gli chiudessero il grande portellone in alto, che tanto lo aiutava</w:t>
      </w:r>
      <w:r w:rsidR="00656986">
        <w:rPr>
          <w:rFonts w:ascii="Tahoma" w:hAnsi="Tahoma" w:cs="Tahoma"/>
          <w:sz w:val="24"/>
          <w:szCs w:val="24"/>
        </w:rPr>
        <w:t>.</w:t>
      </w:r>
      <w:r w:rsidR="00273EC5">
        <w:rPr>
          <w:rFonts w:ascii="Tahoma" w:hAnsi="Tahoma" w:cs="Tahoma"/>
          <w:sz w:val="24"/>
          <w:szCs w:val="24"/>
        </w:rPr>
        <w:t xml:space="preserve"> </w:t>
      </w:r>
      <w:r w:rsidR="00656986">
        <w:rPr>
          <w:rFonts w:ascii="Tahoma" w:hAnsi="Tahoma" w:cs="Tahoma"/>
          <w:sz w:val="24"/>
          <w:szCs w:val="24"/>
        </w:rPr>
        <w:t>Q</w:t>
      </w:r>
      <w:r w:rsidR="00273EC5">
        <w:rPr>
          <w:rFonts w:ascii="Tahoma" w:hAnsi="Tahoma" w:cs="Tahoma"/>
          <w:sz w:val="24"/>
          <w:szCs w:val="24"/>
        </w:rPr>
        <w:t xml:space="preserve">uando veniva aperto, </w:t>
      </w:r>
      <w:r w:rsidR="00656986">
        <w:rPr>
          <w:rFonts w:ascii="Tahoma" w:hAnsi="Tahoma" w:cs="Tahoma"/>
          <w:sz w:val="24"/>
          <w:szCs w:val="24"/>
        </w:rPr>
        <w:t>egli poteva respirare</w:t>
      </w:r>
      <w:r w:rsidR="00273EC5">
        <w:rPr>
          <w:rFonts w:ascii="Tahoma" w:hAnsi="Tahoma" w:cs="Tahoma"/>
          <w:sz w:val="24"/>
          <w:szCs w:val="24"/>
        </w:rPr>
        <w:t xml:space="preserve"> l’aria</w:t>
      </w:r>
      <w:r w:rsidR="00FB2E35">
        <w:rPr>
          <w:rFonts w:ascii="Tahoma" w:hAnsi="Tahoma" w:cs="Tahoma"/>
          <w:sz w:val="24"/>
          <w:szCs w:val="24"/>
        </w:rPr>
        <w:t xml:space="preserve"> fresca</w:t>
      </w:r>
      <w:r w:rsidR="00273EC5">
        <w:rPr>
          <w:rFonts w:ascii="Tahoma" w:hAnsi="Tahoma" w:cs="Tahoma"/>
          <w:sz w:val="24"/>
          <w:szCs w:val="24"/>
        </w:rPr>
        <w:t xml:space="preserve"> del mattino</w:t>
      </w:r>
      <w:r w:rsidR="00BC126F">
        <w:rPr>
          <w:rFonts w:ascii="Tahoma" w:hAnsi="Tahoma" w:cs="Tahoma"/>
          <w:sz w:val="24"/>
          <w:szCs w:val="24"/>
        </w:rPr>
        <w:t>, ma</w:t>
      </w:r>
      <w:r w:rsidR="00FB2E35">
        <w:rPr>
          <w:rFonts w:ascii="Tahoma" w:hAnsi="Tahoma" w:cs="Tahoma"/>
          <w:sz w:val="24"/>
          <w:szCs w:val="24"/>
        </w:rPr>
        <w:t xml:space="preserve"> gli piaceva anche</w:t>
      </w:r>
      <w:r w:rsidR="00273EC5">
        <w:rPr>
          <w:rFonts w:ascii="Tahoma" w:hAnsi="Tahoma" w:cs="Tahoma"/>
          <w:sz w:val="24"/>
          <w:szCs w:val="24"/>
        </w:rPr>
        <w:t xml:space="preserve"> </w:t>
      </w:r>
      <w:r w:rsidR="00FB2E35">
        <w:rPr>
          <w:rFonts w:ascii="Tahoma" w:hAnsi="Tahoma" w:cs="Tahoma"/>
          <w:sz w:val="24"/>
          <w:szCs w:val="24"/>
        </w:rPr>
        <w:t xml:space="preserve">quella del </w:t>
      </w:r>
      <w:r w:rsidR="00273EC5">
        <w:rPr>
          <w:rFonts w:ascii="Tahoma" w:hAnsi="Tahoma" w:cs="Tahoma"/>
          <w:sz w:val="24"/>
          <w:szCs w:val="24"/>
        </w:rPr>
        <w:t>pomeriggio</w:t>
      </w:r>
      <w:r w:rsidR="00FB2E35">
        <w:rPr>
          <w:rFonts w:ascii="Tahoma" w:hAnsi="Tahoma" w:cs="Tahoma"/>
          <w:sz w:val="24"/>
          <w:szCs w:val="24"/>
        </w:rPr>
        <w:t xml:space="preserve">, </w:t>
      </w:r>
      <w:r w:rsidR="00273EC5">
        <w:rPr>
          <w:rFonts w:ascii="Tahoma" w:hAnsi="Tahoma" w:cs="Tahoma"/>
          <w:sz w:val="24"/>
          <w:szCs w:val="24"/>
        </w:rPr>
        <w:t>della sera e della notte.</w:t>
      </w:r>
      <w:r w:rsidR="00384A92">
        <w:rPr>
          <w:rFonts w:ascii="Tahoma" w:hAnsi="Tahoma" w:cs="Tahoma"/>
          <w:sz w:val="24"/>
          <w:szCs w:val="24"/>
        </w:rPr>
        <w:t xml:space="preserve"> </w:t>
      </w:r>
      <w:r w:rsidR="00CE7925">
        <w:rPr>
          <w:rFonts w:ascii="Tahoma" w:hAnsi="Tahoma" w:cs="Tahoma"/>
          <w:sz w:val="24"/>
          <w:szCs w:val="24"/>
        </w:rPr>
        <w:t>Questo perch</w:t>
      </w:r>
      <w:r w:rsidR="008A24D4">
        <w:rPr>
          <w:rFonts w:ascii="Tahoma" w:hAnsi="Tahoma" w:cs="Tahoma"/>
          <w:sz w:val="24"/>
          <w:szCs w:val="24"/>
        </w:rPr>
        <w:t>é</w:t>
      </w:r>
      <w:r w:rsidR="00384A92">
        <w:rPr>
          <w:rFonts w:ascii="Tahoma" w:hAnsi="Tahoma" w:cs="Tahoma"/>
          <w:sz w:val="24"/>
          <w:szCs w:val="24"/>
        </w:rPr>
        <w:t xml:space="preserve"> la gente </w:t>
      </w:r>
      <w:r w:rsidR="00167BCD">
        <w:rPr>
          <w:rFonts w:ascii="Tahoma" w:hAnsi="Tahoma" w:cs="Tahoma"/>
          <w:sz w:val="24"/>
          <w:szCs w:val="24"/>
        </w:rPr>
        <w:t>lo riempiva</w:t>
      </w:r>
      <w:r w:rsidR="00384A92">
        <w:rPr>
          <w:rFonts w:ascii="Tahoma" w:hAnsi="Tahoma" w:cs="Tahoma"/>
          <w:sz w:val="24"/>
          <w:szCs w:val="24"/>
        </w:rPr>
        <w:t xml:space="preserve"> di sacchetti ripieni di sostanze maleodoranti. </w:t>
      </w:r>
      <w:r w:rsidR="00006BF4">
        <w:rPr>
          <w:rFonts w:ascii="Tahoma" w:hAnsi="Tahoma" w:cs="Tahoma"/>
          <w:sz w:val="24"/>
          <w:szCs w:val="24"/>
        </w:rPr>
        <w:t>Purtroppo in</w:t>
      </w:r>
      <w:r w:rsidR="00384A92">
        <w:rPr>
          <w:rFonts w:ascii="Tahoma" w:hAnsi="Tahoma" w:cs="Tahoma"/>
          <w:sz w:val="24"/>
          <w:szCs w:val="24"/>
        </w:rPr>
        <w:t xml:space="preserve"> molti, quando aprivano il portellone, mostravano disgusto e lo richiudevano </w:t>
      </w:r>
      <w:r w:rsidR="00656C86">
        <w:rPr>
          <w:rFonts w:ascii="Tahoma" w:hAnsi="Tahoma" w:cs="Tahoma"/>
          <w:sz w:val="24"/>
          <w:szCs w:val="24"/>
        </w:rPr>
        <w:t>in fretta</w:t>
      </w:r>
      <w:r w:rsidR="00384A92">
        <w:rPr>
          <w:rFonts w:ascii="Tahoma" w:hAnsi="Tahoma" w:cs="Tahoma"/>
          <w:sz w:val="24"/>
          <w:szCs w:val="24"/>
        </w:rPr>
        <w:t xml:space="preserve"> dopo aver buttato </w:t>
      </w:r>
      <w:r w:rsidR="00656C86">
        <w:rPr>
          <w:rFonts w:ascii="Tahoma" w:hAnsi="Tahoma" w:cs="Tahoma"/>
          <w:sz w:val="24"/>
          <w:szCs w:val="24"/>
        </w:rPr>
        <w:t>l</w:t>
      </w:r>
      <w:r w:rsidR="000E4F96">
        <w:rPr>
          <w:rFonts w:ascii="Tahoma" w:hAnsi="Tahoma" w:cs="Tahoma"/>
          <w:sz w:val="24"/>
          <w:szCs w:val="24"/>
        </w:rPr>
        <w:t>’</w:t>
      </w:r>
      <w:r w:rsidR="00384A92">
        <w:rPr>
          <w:rFonts w:ascii="Tahoma" w:hAnsi="Tahoma" w:cs="Tahoma"/>
          <w:sz w:val="24"/>
          <w:szCs w:val="24"/>
        </w:rPr>
        <w:t>immondizia.</w:t>
      </w:r>
    </w:p>
    <w:p w14:paraId="35972F29" w14:textId="77777777" w:rsidR="00096FA2" w:rsidRDefault="000D26C2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Aspettò il suo turno </w:t>
      </w:r>
      <w:r w:rsidR="008E4FB6">
        <w:rPr>
          <w:rFonts w:ascii="Tahoma" w:hAnsi="Tahoma" w:cs="Tahoma"/>
          <w:sz w:val="24"/>
          <w:szCs w:val="24"/>
        </w:rPr>
        <w:t xml:space="preserve">per una settimana, </w:t>
      </w:r>
      <w:r>
        <w:rPr>
          <w:rFonts w:ascii="Tahoma" w:hAnsi="Tahoma" w:cs="Tahoma"/>
          <w:sz w:val="24"/>
          <w:szCs w:val="24"/>
        </w:rPr>
        <w:t xml:space="preserve">prima che gli operai lo togliessero da un angolo del capannone. </w:t>
      </w:r>
      <w:r w:rsidR="00096FA2">
        <w:rPr>
          <w:rFonts w:ascii="Tahoma" w:hAnsi="Tahoma" w:cs="Tahoma"/>
          <w:sz w:val="24"/>
          <w:szCs w:val="24"/>
        </w:rPr>
        <w:t xml:space="preserve">Lo </w:t>
      </w:r>
      <w:r w:rsidR="007728A9">
        <w:rPr>
          <w:rFonts w:ascii="Tahoma" w:hAnsi="Tahoma" w:cs="Tahoma"/>
          <w:sz w:val="24"/>
          <w:szCs w:val="24"/>
        </w:rPr>
        <w:t>spostarono</w:t>
      </w:r>
      <w:r w:rsidR="00096FA2">
        <w:rPr>
          <w:rFonts w:ascii="Tahoma" w:hAnsi="Tahoma" w:cs="Tahoma"/>
          <w:sz w:val="24"/>
          <w:szCs w:val="24"/>
        </w:rPr>
        <w:t xml:space="preserve"> di fronte a un grande portone, da cui fuoriusciva un buon odore di vernice, </w:t>
      </w:r>
      <w:r w:rsidR="001A692B">
        <w:rPr>
          <w:rFonts w:ascii="Tahoma" w:hAnsi="Tahoma" w:cs="Tahoma"/>
          <w:sz w:val="24"/>
          <w:szCs w:val="24"/>
        </w:rPr>
        <w:t>ed egli</w:t>
      </w:r>
      <w:r w:rsidR="00096FA2">
        <w:rPr>
          <w:rFonts w:ascii="Tahoma" w:hAnsi="Tahoma" w:cs="Tahoma"/>
          <w:sz w:val="24"/>
          <w:szCs w:val="24"/>
        </w:rPr>
        <w:t xml:space="preserve"> sentì</w:t>
      </w:r>
      <w:r w:rsidR="00FC1A6A">
        <w:rPr>
          <w:rFonts w:ascii="Tahoma" w:hAnsi="Tahoma" w:cs="Tahoma"/>
          <w:sz w:val="24"/>
          <w:szCs w:val="24"/>
        </w:rPr>
        <w:t xml:space="preserve"> che</w:t>
      </w:r>
      <w:r w:rsidR="00096FA2">
        <w:rPr>
          <w:rFonts w:ascii="Tahoma" w:hAnsi="Tahoma" w:cs="Tahoma"/>
          <w:sz w:val="24"/>
          <w:szCs w:val="24"/>
        </w:rPr>
        <w:t xml:space="preserve"> </w:t>
      </w:r>
      <w:r w:rsidR="007728A9">
        <w:rPr>
          <w:rFonts w:ascii="Tahoma" w:hAnsi="Tahoma" w:cs="Tahoma"/>
          <w:sz w:val="24"/>
          <w:szCs w:val="24"/>
        </w:rPr>
        <w:t>la sua vita sarebbe presto cambiata.</w:t>
      </w:r>
    </w:p>
    <w:p w14:paraId="03F9000E" w14:textId="77777777" w:rsidR="00096FA2" w:rsidRDefault="0052009B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096FA2">
        <w:rPr>
          <w:rFonts w:ascii="Tahoma" w:hAnsi="Tahoma" w:cs="Tahoma"/>
          <w:sz w:val="24"/>
          <w:szCs w:val="24"/>
        </w:rPr>
        <w:t>ll’improvviso</w:t>
      </w:r>
      <w:r>
        <w:rPr>
          <w:rFonts w:ascii="Tahoma" w:hAnsi="Tahoma" w:cs="Tahoma"/>
          <w:sz w:val="24"/>
          <w:szCs w:val="24"/>
        </w:rPr>
        <w:t xml:space="preserve"> uscì</w:t>
      </w:r>
      <w:r w:rsidR="00096FA2">
        <w:rPr>
          <w:rFonts w:ascii="Tahoma" w:hAnsi="Tahoma" w:cs="Tahoma"/>
          <w:sz w:val="24"/>
          <w:szCs w:val="24"/>
        </w:rPr>
        <w:t xml:space="preserve"> un suo amico, il cassonetto numero 121, che gli sorrise contento.</w:t>
      </w:r>
    </w:p>
    <w:p w14:paraId="0283C97E" w14:textId="77777777" w:rsidR="00096FA2" w:rsidRDefault="00096FA2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“Visto?” disse allegro. “</w:t>
      </w:r>
      <w:r w:rsidR="004B6539">
        <w:rPr>
          <w:rFonts w:ascii="Tahoma" w:hAnsi="Tahoma" w:cs="Tahoma"/>
          <w:sz w:val="24"/>
          <w:szCs w:val="24"/>
        </w:rPr>
        <w:t>H</w:t>
      </w:r>
      <w:r w:rsidR="009B0DFA">
        <w:rPr>
          <w:rFonts w:ascii="Tahoma" w:hAnsi="Tahoma" w:cs="Tahoma"/>
          <w:sz w:val="24"/>
          <w:szCs w:val="24"/>
        </w:rPr>
        <w:t>ai</w:t>
      </w:r>
      <w:r>
        <w:rPr>
          <w:rFonts w:ascii="Tahoma" w:hAnsi="Tahoma" w:cs="Tahoma"/>
          <w:sz w:val="24"/>
          <w:szCs w:val="24"/>
        </w:rPr>
        <w:t xml:space="preserve"> notato gli oblò che porto sui fianchi, e il bel colore verde? D’ora in avanti raccoglierò il vetro e la ceramica. Niente più rifiuti di cibi, né mescolanza di carta, ferro, stoffa. Faccio parte della schiera della raccolta differenziata!”</w:t>
      </w:r>
    </w:p>
    <w:p w14:paraId="14D5A74A" w14:textId="77777777" w:rsidR="00870B6D" w:rsidRDefault="00096FA2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mi succederà, si chie</w:t>
      </w:r>
      <w:r w:rsidR="0045092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 il cassonetto</w:t>
      </w:r>
      <w:r w:rsidR="00821405">
        <w:rPr>
          <w:rFonts w:ascii="Tahoma" w:hAnsi="Tahoma" w:cs="Tahoma"/>
          <w:sz w:val="24"/>
          <w:szCs w:val="24"/>
        </w:rPr>
        <w:t xml:space="preserve"> numero</w:t>
      </w:r>
      <w:r>
        <w:rPr>
          <w:rFonts w:ascii="Tahoma" w:hAnsi="Tahoma" w:cs="Tahoma"/>
          <w:sz w:val="24"/>
          <w:szCs w:val="24"/>
        </w:rPr>
        <w:t xml:space="preserve"> 143. Sarò destinato anch’io a sentire tutto quel fracasso di vetri rotti</w:t>
      </w:r>
      <w:r w:rsidR="00AF4CE4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</w:t>
      </w:r>
      <w:r w:rsidR="00F56CB2">
        <w:rPr>
          <w:rFonts w:ascii="Tahoma" w:hAnsi="Tahoma" w:cs="Tahoma"/>
          <w:sz w:val="24"/>
          <w:szCs w:val="24"/>
        </w:rPr>
        <w:t>Lanceranno</w:t>
      </w:r>
      <w:r>
        <w:rPr>
          <w:rFonts w:ascii="Tahoma" w:hAnsi="Tahoma" w:cs="Tahoma"/>
          <w:sz w:val="24"/>
          <w:szCs w:val="24"/>
        </w:rPr>
        <w:t xml:space="preserve"> nella mia pancia</w:t>
      </w:r>
      <w:r w:rsidR="00620270">
        <w:rPr>
          <w:rFonts w:ascii="Tahoma" w:hAnsi="Tahoma" w:cs="Tahoma"/>
          <w:sz w:val="24"/>
          <w:szCs w:val="24"/>
        </w:rPr>
        <w:t xml:space="preserve"> solo</w:t>
      </w:r>
      <w:r>
        <w:rPr>
          <w:rFonts w:ascii="Tahoma" w:hAnsi="Tahoma" w:cs="Tahoma"/>
          <w:sz w:val="24"/>
          <w:szCs w:val="24"/>
        </w:rPr>
        <w:t xml:space="preserve"> bottiglie di birra non scolate, piatti rotti e tazzine di caffè sbeccate?</w:t>
      </w:r>
    </w:p>
    <w:p w14:paraId="637F846B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E07F91B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2EC3A6F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B8A5B96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5E86A3A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04010A9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4CBD1DA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A3E635A" w14:textId="77777777" w:rsidR="00430C7C" w:rsidRDefault="00430C7C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6763CAE" w14:textId="77777777" w:rsidR="00A22DD0" w:rsidRDefault="00342054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Lo portarono all’interno, e subito </w:t>
      </w:r>
      <w:r w:rsidR="00772BFA">
        <w:rPr>
          <w:rFonts w:ascii="Tahoma" w:hAnsi="Tahoma" w:cs="Tahoma"/>
          <w:sz w:val="24"/>
          <w:szCs w:val="24"/>
        </w:rPr>
        <w:t>due</w:t>
      </w:r>
      <w:r>
        <w:rPr>
          <w:rFonts w:ascii="Tahoma" w:hAnsi="Tahoma" w:cs="Tahoma"/>
          <w:sz w:val="24"/>
          <w:szCs w:val="24"/>
        </w:rPr>
        <w:t xml:space="preserve"> operai si misero al lavoro.</w:t>
      </w:r>
      <w:r w:rsidR="00A22DD0">
        <w:rPr>
          <w:rFonts w:ascii="Tahoma" w:hAnsi="Tahoma" w:cs="Tahoma"/>
          <w:sz w:val="24"/>
          <w:szCs w:val="24"/>
        </w:rPr>
        <w:t xml:space="preserve"> Quando </w:t>
      </w:r>
    </w:p>
    <w:p w14:paraId="51028F8A" w14:textId="77777777" w:rsidR="00342054" w:rsidRDefault="00A22DD0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uscì, </w:t>
      </w:r>
      <w:r w:rsidR="00BD0440">
        <w:rPr>
          <w:rFonts w:ascii="Tahoma" w:hAnsi="Tahoma" w:cs="Tahoma"/>
          <w:sz w:val="24"/>
          <w:szCs w:val="24"/>
        </w:rPr>
        <w:t>dopo due giorni,</w:t>
      </w:r>
      <w:r w:rsidR="00F45DCE">
        <w:rPr>
          <w:rFonts w:ascii="Tahoma" w:hAnsi="Tahoma" w:cs="Tahoma"/>
          <w:sz w:val="24"/>
          <w:szCs w:val="24"/>
        </w:rPr>
        <w:t xml:space="preserve"> </w:t>
      </w:r>
      <w:r w:rsidR="00342054">
        <w:rPr>
          <w:rFonts w:ascii="Tahoma" w:hAnsi="Tahoma" w:cs="Tahoma"/>
          <w:sz w:val="24"/>
          <w:szCs w:val="24"/>
        </w:rPr>
        <w:t>sentì che gli altri colleghi in attesa ridevano a crepapelle.</w:t>
      </w:r>
      <w:r w:rsidR="00D44F47">
        <w:rPr>
          <w:rFonts w:ascii="Tahoma" w:hAnsi="Tahoma" w:cs="Tahoma"/>
          <w:sz w:val="24"/>
          <w:szCs w:val="24"/>
        </w:rPr>
        <w:t xml:space="preserve"> Cosa trovavano di così divertente nel suo nuovo aspetto</w:t>
      </w:r>
      <w:r w:rsidR="00214F77">
        <w:rPr>
          <w:rFonts w:ascii="Tahoma" w:hAnsi="Tahoma" w:cs="Tahoma"/>
          <w:sz w:val="24"/>
          <w:szCs w:val="24"/>
        </w:rPr>
        <w:t>?</w:t>
      </w:r>
      <w:r w:rsidR="00D44F47">
        <w:rPr>
          <w:rFonts w:ascii="Tahoma" w:hAnsi="Tahoma" w:cs="Tahoma"/>
          <w:sz w:val="24"/>
          <w:szCs w:val="24"/>
        </w:rPr>
        <w:t xml:space="preserve"> Egli non riusciva a vedersi, e uno tra gli amici gli spiegò finalmente il perché: “Sei giallo come un canarino, o come un bel limone. Ti sei accorto che non hai degli oblò, così eleganti per quelli destinati al vetro, e neppure quelli ricavati per </w:t>
      </w:r>
      <w:r w:rsidR="00642021">
        <w:rPr>
          <w:rFonts w:ascii="Tahoma" w:hAnsi="Tahoma" w:cs="Tahoma"/>
          <w:sz w:val="24"/>
          <w:szCs w:val="24"/>
        </w:rPr>
        <w:t>la</w:t>
      </w:r>
      <w:r w:rsidR="00D44F47">
        <w:rPr>
          <w:rFonts w:ascii="Tahoma" w:hAnsi="Tahoma" w:cs="Tahoma"/>
          <w:sz w:val="24"/>
          <w:szCs w:val="24"/>
        </w:rPr>
        <w:t xml:space="preserve"> plastica</w:t>
      </w:r>
      <w:r w:rsidR="00F72910">
        <w:rPr>
          <w:rFonts w:ascii="Tahoma" w:hAnsi="Tahoma" w:cs="Tahoma"/>
          <w:sz w:val="24"/>
          <w:szCs w:val="24"/>
        </w:rPr>
        <w:t>?</w:t>
      </w:r>
      <w:r w:rsidR="00D44F47">
        <w:rPr>
          <w:rFonts w:ascii="Tahoma" w:hAnsi="Tahoma" w:cs="Tahoma"/>
          <w:sz w:val="24"/>
          <w:szCs w:val="24"/>
        </w:rPr>
        <w:t xml:space="preserve"> Quella stretta feritoia che hai in alto servirà per far passare la carta!</w:t>
      </w:r>
    </w:p>
    <w:p w14:paraId="6A49810A" w14:textId="77777777" w:rsidR="00B672AE" w:rsidRDefault="00D44F47" w:rsidP="00273EC5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vera delusion</w:t>
      </w:r>
      <w:r w:rsidR="006F6A1D">
        <w:rPr>
          <w:rFonts w:ascii="Tahoma" w:hAnsi="Tahoma" w:cs="Tahoma"/>
          <w:sz w:val="24"/>
          <w:szCs w:val="24"/>
        </w:rPr>
        <w:t xml:space="preserve">e, per il cassonetto numero 143. Aveva francamente sperato di essere modificato in </w:t>
      </w:r>
      <w:r w:rsidR="003D5086">
        <w:rPr>
          <w:rFonts w:ascii="Tahoma" w:hAnsi="Tahoma" w:cs="Tahoma"/>
          <w:sz w:val="24"/>
          <w:szCs w:val="24"/>
        </w:rPr>
        <w:t>blu</w:t>
      </w:r>
      <w:r w:rsidR="006F6A1D">
        <w:rPr>
          <w:rFonts w:ascii="Tahoma" w:hAnsi="Tahoma" w:cs="Tahoma"/>
          <w:sz w:val="24"/>
          <w:szCs w:val="24"/>
        </w:rPr>
        <w:t xml:space="preserve"> ed occuparsi della raccolta della plastica</w:t>
      </w:r>
      <w:r>
        <w:rPr>
          <w:rFonts w:ascii="Tahoma" w:hAnsi="Tahoma" w:cs="Tahoma"/>
          <w:sz w:val="24"/>
          <w:szCs w:val="24"/>
        </w:rPr>
        <w:t>. Però</w:t>
      </w:r>
      <w:r w:rsidR="00D947EC">
        <w:rPr>
          <w:rFonts w:ascii="Tahoma" w:hAnsi="Tahoma" w:cs="Tahoma"/>
          <w:sz w:val="24"/>
          <w:szCs w:val="24"/>
        </w:rPr>
        <w:t xml:space="preserve"> </w:t>
      </w:r>
      <w:r w:rsidR="004F05A2">
        <w:rPr>
          <w:rFonts w:ascii="Tahoma" w:hAnsi="Tahoma" w:cs="Tahoma"/>
          <w:sz w:val="24"/>
          <w:szCs w:val="24"/>
        </w:rPr>
        <w:t>i colleghi aggiunsero</w:t>
      </w:r>
      <w:r>
        <w:rPr>
          <w:rFonts w:ascii="Tahoma" w:hAnsi="Tahoma" w:cs="Tahoma"/>
          <w:sz w:val="24"/>
          <w:szCs w:val="24"/>
        </w:rPr>
        <w:t xml:space="preserve"> che gli era andata bene, perché aveva evitato di </w:t>
      </w:r>
      <w:r w:rsidR="00B9651A">
        <w:rPr>
          <w:rFonts w:ascii="Tahoma" w:hAnsi="Tahoma" w:cs="Tahoma"/>
          <w:sz w:val="24"/>
          <w:szCs w:val="24"/>
        </w:rPr>
        <w:t>occuparsi dell’organico</w:t>
      </w:r>
      <w:r>
        <w:rPr>
          <w:rFonts w:ascii="Tahoma" w:hAnsi="Tahoma" w:cs="Tahoma"/>
          <w:sz w:val="24"/>
          <w:szCs w:val="24"/>
        </w:rPr>
        <w:t>!</w:t>
      </w:r>
      <w:r w:rsidR="00E24B9E">
        <w:rPr>
          <w:rFonts w:ascii="Tahoma" w:hAnsi="Tahoma" w:cs="Tahoma"/>
          <w:sz w:val="24"/>
          <w:szCs w:val="24"/>
        </w:rPr>
        <w:t xml:space="preserve"> </w:t>
      </w:r>
      <w:r w:rsidR="00216DB5">
        <w:rPr>
          <w:rFonts w:ascii="Tahoma" w:hAnsi="Tahoma" w:cs="Tahoma"/>
          <w:sz w:val="24"/>
          <w:szCs w:val="24"/>
        </w:rPr>
        <w:t xml:space="preserve"> Egli t</w:t>
      </w:r>
      <w:r w:rsidR="00E24B9E">
        <w:rPr>
          <w:rFonts w:ascii="Tahoma" w:hAnsi="Tahoma" w:cs="Tahoma"/>
          <w:sz w:val="24"/>
          <w:szCs w:val="24"/>
        </w:rPr>
        <w:t>irò un bel respiro di sollievo</w:t>
      </w:r>
      <w:r w:rsidR="00216DB5">
        <w:rPr>
          <w:rFonts w:ascii="Tahoma" w:hAnsi="Tahoma" w:cs="Tahoma"/>
          <w:sz w:val="24"/>
          <w:szCs w:val="24"/>
        </w:rPr>
        <w:t>:</w:t>
      </w:r>
      <w:r w:rsidR="00E24B9E">
        <w:rPr>
          <w:rFonts w:ascii="Tahoma" w:hAnsi="Tahoma" w:cs="Tahoma"/>
          <w:sz w:val="24"/>
          <w:szCs w:val="24"/>
        </w:rPr>
        <w:t xml:space="preserve"> </w:t>
      </w:r>
      <w:r w:rsidR="00216DB5">
        <w:rPr>
          <w:rFonts w:ascii="Tahoma" w:hAnsi="Tahoma" w:cs="Tahoma"/>
          <w:sz w:val="24"/>
          <w:szCs w:val="24"/>
        </w:rPr>
        <w:t>d</w:t>
      </w:r>
      <w:r w:rsidR="00E24B9E">
        <w:rPr>
          <w:rFonts w:ascii="Tahoma" w:hAnsi="Tahoma" w:cs="Tahoma"/>
          <w:sz w:val="24"/>
          <w:szCs w:val="24"/>
        </w:rPr>
        <w:t xml:space="preserve">al </w:t>
      </w:r>
      <w:r w:rsidR="00720459">
        <w:rPr>
          <w:rFonts w:ascii="Tahoma" w:hAnsi="Tahoma" w:cs="Tahoma"/>
          <w:sz w:val="24"/>
          <w:szCs w:val="24"/>
        </w:rPr>
        <w:t>giorno</w:t>
      </w:r>
      <w:r w:rsidR="00E24B9E">
        <w:rPr>
          <w:rFonts w:ascii="Tahoma" w:hAnsi="Tahoma" w:cs="Tahoma"/>
          <w:sz w:val="24"/>
          <w:szCs w:val="24"/>
        </w:rPr>
        <w:t xml:space="preserve"> dopo avrebbe svolto il suo compito scrupolosamente.</w:t>
      </w:r>
    </w:p>
    <w:p w14:paraId="20E849A8" w14:textId="77777777" w:rsidR="00A20987" w:rsidRDefault="00E70D01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D819B6">
        <w:rPr>
          <w:rFonts w:ascii="Tahoma" w:hAnsi="Tahoma" w:cs="Tahoma"/>
          <w:sz w:val="24"/>
          <w:szCs w:val="24"/>
        </w:rPr>
        <w:t xml:space="preserve">Alle quattro del mattino </w:t>
      </w:r>
      <w:r w:rsidR="00034138">
        <w:rPr>
          <w:rFonts w:ascii="Tahoma" w:hAnsi="Tahoma" w:cs="Tahoma"/>
          <w:sz w:val="24"/>
          <w:szCs w:val="24"/>
        </w:rPr>
        <w:t>lo riportarono</w:t>
      </w:r>
      <w:r w:rsidR="00D819B6">
        <w:rPr>
          <w:rFonts w:ascii="Tahoma" w:hAnsi="Tahoma" w:cs="Tahoma"/>
          <w:sz w:val="24"/>
          <w:szCs w:val="24"/>
        </w:rPr>
        <w:t xml:space="preserve"> sotto i grandi palazzi che ben conosceva, e fu messo al fianco di </w:t>
      </w:r>
      <w:r w:rsidR="00E10E90">
        <w:rPr>
          <w:rFonts w:ascii="Tahoma" w:hAnsi="Tahoma" w:cs="Tahoma"/>
          <w:sz w:val="24"/>
          <w:szCs w:val="24"/>
        </w:rPr>
        <w:t>due</w:t>
      </w:r>
      <w:r w:rsidR="00D819B6">
        <w:rPr>
          <w:rFonts w:ascii="Tahoma" w:hAnsi="Tahoma" w:cs="Tahoma"/>
          <w:sz w:val="24"/>
          <w:szCs w:val="24"/>
        </w:rPr>
        <w:t xml:space="preserve"> colleg</w:t>
      </w:r>
      <w:r w:rsidR="00E10E90">
        <w:rPr>
          <w:rFonts w:ascii="Tahoma" w:hAnsi="Tahoma" w:cs="Tahoma"/>
          <w:sz w:val="24"/>
          <w:szCs w:val="24"/>
        </w:rPr>
        <w:t>hi: uno</w:t>
      </w:r>
      <w:r w:rsidR="00D819B6">
        <w:rPr>
          <w:rFonts w:ascii="Tahoma" w:hAnsi="Tahoma" w:cs="Tahoma"/>
          <w:sz w:val="24"/>
          <w:szCs w:val="24"/>
        </w:rPr>
        <w:t xml:space="preserve"> azzurro ed uno verde. Il marrone dell’organico, poco distante, se ne stava in silenzio, e nessuno gli rivolgeva la parola.</w:t>
      </w:r>
      <w:r w:rsidR="00A14A9F">
        <w:rPr>
          <w:rFonts w:ascii="Tahoma" w:hAnsi="Tahoma" w:cs="Tahoma"/>
          <w:sz w:val="24"/>
          <w:szCs w:val="24"/>
        </w:rPr>
        <w:t xml:space="preserve"> Al</w:t>
      </w:r>
      <w:r w:rsidR="006F6A1D">
        <w:rPr>
          <w:rFonts w:ascii="Tahoma" w:hAnsi="Tahoma" w:cs="Tahoma"/>
          <w:sz w:val="24"/>
          <w:szCs w:val="24"/>
        </w:rPr>
        <w:t xml:space="preserve"> cassonetto numero 143 </w:t>
      </w:r>
      <w:r w:rsidR="00A14A9F">
        <w:rPr>
          <w:rFonts w:ascii="Tahoma" w:hAnsi="Tahoma" w:cs="Tahoma"/>
          <w:sz w:val="24"/>
          <w:szCs w:val="24"/>
        </w:rPr>
        <w:t xml:space="preserve">la cosa </w:t>
      </w:r>
      <w:r w:rsidR="00DD304D">
        <w:rPr>
          <w:rFonts w:ascii="Tahoma" w:hAnsi="Tahoma" w:cs="Tahoma"/>
          <w:sz w:val="24"/>
          <w:szCs w:val="24"/>
        </w:rPr>
        <w:t>dava</w:t>
      </w:r>
      <w:r w:rsidR="00A14A9F">
        <w:rPr>
          <w:rFonts w:ascii="Tahoma" w:hAnsi="Tahoma" w:cs="Tahoma"/>
          <w:sz w:val="24"/>
          <w:szCs w:val="24"/>
        </w:rPr>
        <w:t xml:space="preserve"> fastidio</w:t>
      </w:r>
      <w:r w:rsidR="006F6A1D">
        <w:rPr>
          <w:rFonts w:ascii="Tahoma" w:hAnsi="Tahoma" w:cs="Tahoma"/>
          <w:sz w:val="24"/>
          <w:szCs w:val="24"/>
        </w:rPr>
        <w:t>, ma non sapeva come fare per raggiungere il triste collega.</w:t>
      </w:r>
      <w:r w:rsidR="00481EEF">
        <w:rPr>
          <w:rFonts w:ascii="Tahoma" w:hAnsi="Tahoma" w:cs="Tahoma"/>
          <w:sz w:val="24"/>
          <w:szCs w:val="24"/>
        </w:rPr>
        <w:t xml:space="preserve"> Allora gli venne in mente una trovata: quando </w:t>
      </w:r>
      <w:r w:rsidR="00797F98">
        <w:rPr>
          <w:rFonts w:ascii="Tahoma" w:hAnsi="Tahoma" w:cs="Tahoma"/>
          <w:sz w:val="24"/>
          <w:szCs w:val="24"/>
        </w:rPr>
        <w:t>le persone</w:t>
      </w:r>
      <w:r w:rsidR="00481EEF">
        <w:rPr>
          <w:rFonts w:ascii="Tahoma" w:hAnsi="Tahoma" w:cs="Tahoma"/>
          <w:sz w:val="24"/>
          <w:szCs w:val="24"/>
        </w:rPr>
        <w:t xml:space="preserve"> cominci</w:t>
      </w:r>
      <w:r w:rsidR="00797F98">
        <w:rPr>
          <w:rFonts w:ascii="Tahoma" w:hAnsi="Tahoma" w:cs="Tahoma"/>
          <w:sz w:val="24"/>
          <w:szCs w:val="24"/>
        </w:rPr>
        <w:t>arono</w:t>
      </w:r>
      <w:r w:rsidR="00481EEF">
        <w:rPr>
          <w:rFonts w:ascii="Tahoma" w:hAnsi="Tahoma" w:cs="Tahoma"/>
          <w:sz w:val="24"/>
          <w:szCs w:val="24"/>
        </w:rPr>
        <w:t xml:space="preserve"> a buttare dentro dei giornali egli </w:t>
      </w:r>
      <w:r w:rsidR="00797F98">
        <w:rPr>
          <w:rFonts w:ascii="Tahoma" w:hAnsi="Tahoma" w:cs="Tahoma"/>
          <w:sz w:val="24"/>
          <w:szCs w:val="24"/>
        </w:rPr>
        <w:t>li</w:t>
      </w:r>
      <w:r w:rsidR="00481EEF">
        <w:rPr>
          <w:rFonts w:ascii="Tahoma" w:hAnsi="Tahoma" w:cs="Tahoma"/>
          <w:sz w:val="24"/>
          <w:szCs w:val="24"/>
        </w:rPr>
        <w:t xml:space="preserve"> rispedì indietro, a dire il vero spaventando chi lo aveva appena fatto.</w:t>
      </w:r>
      <w:r w:rsidR="00C637E9">
        <w:rPr>
          <w:rFonts w:ascii="Tahoma" w:hAnsi="Tahoma" w:cs="Tahoma"/>
          <w:sz w:val="24"/>
          <w:szCs w:val="24"/>
        </w:rPr>
        <w:t xml:space="preserve"> </w:t>
      </w:r>
      <w:r w:rsidR="00481EEF">
        <w:rPr>
          <w:rFonts w:ascii="Tahoma" w:hAnsi="Tahoma" w:cs="Tahoma"/>
          <w:sz w:val="24"/>
          <w:szCs w:val="24"/>
        </w:rPr>
        <w:t xml:space="preserve">Dopo un’oretta un operaio della nettezza urbana si presentò davanti </w:t>
      </w:r>
      <w:r w:rsidR="00C637E9">
        <w:rPr>
          <w:rFonts w:ascii="Tahoma" w:hAnsi="Tahoma" w:cs="Tahoma"/>
          <w:sz w:val="24"/>
          <w:szCs w:val="24"/>
        </w:rPr>
        <w:t>a lui</w:t>
      </w:r>
      <w:r w:rsidR="00481EEF">
        <w:rPr>
          <w:rFonts w:ascii="Tahoma" w:hAnsi="Tahoma" w:cs="Tahoma"/>
          <w:sz w:val="24"/>
          <w:szCs w:val="24"/>
        </w:rPr>
        <w:t>. “Si può sapere che cosa stai facendo?” gli disse</w:t>
      </w:r>
      <w:r w:rsidR="00A20987">
        <w:rPr>
          <w:rFonts w:ascii="Tahoma" w:hAnsi="Tahoma" w:cs="Tahoma"/>
          <w:sz w:val="24"/>
          <w:szCs w:val="24"/>
        </w:rPr>
        <w:t>,</w:t>
      </w:r>
      <w:r w:rsidR="00481EEF">
        <w:rPr>
          <w:rFonts w:ascii="Tahoma" w:hAnsi="Tahoma" w:cs="Tahoma"/>
          <w:sz w:val="24"/>
          <w:szCs w:val="24"/>
        </w:rPr>
        <w:t xml:space="preserve"> “Devi riempirti di carta, non rifiutarla!”</w:t>
      </w:r>
    </w:p>
    <w:p w14:paraId="0A5E7086" w14:textId="77777777" w:rsidR="003C061A" w:rsidRDefault="00481EEF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014BE">
        <w:rPr>
          <w:rFonts w:ascii="Tahoma" w:hAnsi="Tahoma" w:cs="Tahoma"/>
          <w:sz w:val="24"/>
          <w:szCs w:val="24"/>
        </w:rPr>
        <w:t>Non ricevendo risposta,</w:t>
      </w:r>
      <w:r>
        <w:rPr>
          <w:rFonts w:ascii="Tahoma" w:hAnsi="Tahoma" w:cs="Tahoma"/>
          <w:sz w:val="24"/>
          <w:szCs w:val="24"/>
        </w:rPr>
        <w:t xml:space="preserve"> l’operaio prese una rapida decisione:</w:t>
      </w:r>
      <w:r w:rsidR="003C061A">
        <w:rPr>
          <w:rFonts w:ascii="Tahoma" w:hAnsi="Tahoma" w:cs="Tahoma"/>
          <w:sz w:val="24"/>
          <w:szCs w:val="24"/>
        </w:rPr>
        <w:t xml:space="preserve"> lo</w:t>
      </w:r>
      <w:r>
        <w:rPr>
          <w:rFonts w:ascii="Tahoma" w:hAnsi="Tahoma" w:cs="Tahoma"/>
          <w:sz w:val="24"/>
          <w:szCs w:val="24"/>
        </w:rPr>
        <w:t xml:space="preserve"> spostò</w:t>
      </w:r>
      <w:r w:rsidR="003C061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con l’intenzione di convincerlo a smettere quell’atteggiamento.</w:t>
      </w:r>
    </w:p>
    <w:p w14:paraId="640F8AE3" w14:textId="77777777" w:rsidR="003C061A" w:rsidRDefault="00481EEF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“Se comincerai a fare il tuo lavoro, bene, altrimenti ti riport</w:t>
      </w:r>
      <w:r w:rsidR="00E260E5">
        <w:rPr>
          <w:rFonts w:ascii="Tahoma" w:hAnsi="Tahoma" w:cs="Tahoma"/>
          <w:sz w:val="24"/>
          <w:szCs w:val="24"/>
        </w:rPr>
        <w:t>erò</w:t>
      </w:r>
      <w:r>
        <w:rPr>
          <w:rFonts w:ascii="Tahoma" w:hAnsi="Tahoma" w:cs="Tahoma"/>
          <w:sz w:val="24"/>
          <w:szCs w:val="24"/>
        </w:rPr>
        <w:t xml:space="preserve"> in officina e </w:t>
      </w:r>
    </w:p>
    <w:p w14:paraId="435007DF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04AD4F1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1D82714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C5FD1C0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2FEA863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E8ED58D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8A3582B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D7A2A36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2B2231E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6FA3D5F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9112893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24E58AE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2ACFDC6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1908AB7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1267D00" w14:textId="77777777" w:rsidR="003C061A" w:rsidRDefault="003C061A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C963FD7" w14:textId="77777777" w:rsidR="00D32181" w:rsidRDefault="00481EEF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ti farò diventare </w:t>
      </w:r>
      <w:r w:rsidR="00D32181">
        <w:rPr>
          <w:rFonts w:ascii="Tahoma" w:hAnsi="Tahoma" w:cs="Tahoma"/>
          <w:sz w:val="24"/>
          <w:szCs w:val="24"/>
        </w:rPr>
        <w:t>un contenitore marrone!</w:t>
      </w:r>
      <w:r w:rsidR="003F33A9">
        <w:rPr>
          <w:rFonts w:ascii="Tahoma" w:hAnsi="Tahoma" w:cs="Tahoma"/>
          <w:sz w:val="24"/>
          <w:szCs w:val="24"/>
        </w:rPr>
        <w:t xml:space="preserve"> </w:t>
      </w:r>
      <w:r w:rsidR="00D32181">
        <w:rPr>
          <w:rFonts w:ascii="Tahoma" w:hAnsi="Tahoma" w:cs="Tahoma"/>
          <w:sz w:val="24"/>
          <w:szCs w:val="24"/>
        </w:rPr>
        <w:t xml:space="preserve">E per farglielo capire lo piazzò di fianco proprio al cassonetto dell’organico, che lo accolse </w:t>
      </w:r>
      <w:r w:rsidR="001900A2">
        <w:rPr>
          <w:rFonts w:ascii="Tahoma" w:hAnsi="Tahoma" w:cs="Tahoma"/>
          <w:sz w:val="24"/>
          <w:szCs w:val="24"/>
        </w:rPr>
        <w:t>contento.</w:t>
      </w:r>
    </w:p>
    <w:p w14:paraId="3B1C08F3" w14:textId="77777777" w:rsidR="00D32181" w:rsidRDefault="00D32181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136406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erché non accetti la carta?” gli chiese</w:t>
      </w:r>
      <w:r w:rsidR="003F33A9">
        <w:rPr>
          <w:rFonts w:ascii="Tahoma" w:hAnsi="Tahoma" w:cs="Tahoma"/>
          <w:sz w:val="24"/>
          <w:szCs w:val="24"/>
        </w:rPr>
        <w:t xml:space="preserve"> quest’ultimo.</w:t>
      </w:r>
      <w:r w:rsidR="00136406">
        <w:rPr>
          <w:rFonts w:ascii="Tahoma" w:hAnsi="Tahoma" w:cs="Tahoma"/>
          <w:sz w:val="24"/>
          <w:szCs w:val="24"/>
        </w:rPr>
        <w:t xml:space="preserve"> “Non hai capito che sei stato fortunato?</w:t>
      </w:r>
    </w:p>
    <w:p w14:paraId="3D90370E" w14:textId="77777777" w:rsidR="00D32181" w:rsidRDefault="00D32181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“Non mi sembra giusto” rispose il cassonetto numero 143. “I nostri colleghi del vetro e della plastica si da</w:t>
      </w:r>
      <w:r w:rsidR="005818A3">
        <w:rPr>
          <w:rFonts w:ascii="Tahoma" w:hAnsi="Tahoma" w:cs="Tahoma"/>
          <w:sz w:val="24"/>
          <w:szCs w:val="24"/>
        </w:rPr>
        <w:t>nno</w:t>
      </w:r>
      <w:r>
        <w:rPr>
          <w:rFonts w:ascii="Tahoma" w:hAnsi="Tahoma" w:cs="Tahoma"/>
          <w:sz w:val="24"/>
          <w:szCs w:val="24"/>
        </w:rPr>
        <w:t xml:space="preserve"> un sacco di arie nei tuoi confronti, ed io non vo</w:t>
      </w:r>
      <w:r w:rsidR="005818A3">
        <w:rPr>
          <w:rFonts w:ascii="Tahoma" w:hAnsi="Tahoma" w:cs="Tahoma"/>
          <w:sz w:val="24"/>
          <w:szCs w:val="24"/>
        </w:rPr>
        <w:t>glio</w:t>
      </w:r>
      <w:r>
        <w:rPr>
          <w:rFonts w:ascii="Tahoma" w:hAnsi="Tahoma" w:cs="Tahoma"/>
          <w:sz w:val="24"/>
          <w:szCs w:val="24"/>
        </w:rPr>
        <w:t xml:space="preserve"> stare in mezzo a loro.</w:t>
      </w:r>
      <w:r w:rsidR="005818A3">
        <w:rPr>
          <w:rFonts w:ascii="Tahoma" w:hAnsi="Tahoma" w:cs="Tahoma"/>
          <w:sz w:val="24"/>
          <w:szCs w:val="24"/>
        </w:rPr>
        <w:t>”</w:t>
      </w:r>
    </w:p>
    <w:p w14:paraId="609CF9B0" w14:textId="77777777" w:rsidR="00D32181" w:rsidRDefault="00D32181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“Ma qua sentirai dei cattivi odori…” disse il cassonetto marrone.</w:t>
      </w:r>
    </w:p>
    <w:p w14:paraId="0123BA78" w14:textId="77777777" w:rsidR="00913DF6" w:rsidRDefault="00D32181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“Per anni ho accolto di tutto, cosa vuoi che mi importi.” </w:t>
      </w:r>
      <w:r w:rsidR="00A65E7A">
        <w:rPr>
          <w:rFonts w:ascii="Tahoma" w:hAnsi="Tahoma" w:cs="Tahoma"/>
          <w:sz w:val="24"/>
          <w:szCs w:val="24"/>
        </w:rPr>
        <w:t>replicò</w:t>
      </w:r>
      <w:r>
        <w:rPr>
          <w:rFonts w:ascii="Tahoma" w:hAnsi="Tahoma" w:cs="Tahoma"/>
          <w:sz w:val="24"/>
          <w:szCs w:val="24"/>
        </w:rPr>
        <w:t xml:space="preserve"> il cassonetto numero 143.</w:t>
      </w:r>
    </w:p>
    <w:p w14:paraId="52B545CA" w14:textId="77777777" w:rsidR="0076345F" w:rsidRDefault="00D32181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Di lì a poco una signora timorosa, forse perché avvertita dall’operaio della nettezza urbana, infilò con dolcezza un po’ di carta nella </w:t>
      </w:r>
      <w:r w:rsidR="00665A4B">
        <w:rPr>
          <w:rFonts w:ascii="Tahoma" w:hAnsi="Tahoma" w:cs="Tahoma"/>
          <w:sz w:val="24"/>
          <w:szCs w:val="24"/>
        </w:rPr>
        <w:t xml:space="preserve">sua </w:t>
      </w:r>
      <w:r>
        <w:rPr>
          <w:rFonts w:ascii="Tahoma" w:hAnsi="Tahoma" w:cs="Tahoma"/>
          <w:sz w:val="24"/>
          <w:szCs w:val="24"/>
        </w:rPr>
        <w:t>apertura superiore. Poi si scansò, per la paura che le sarebbe stata restituita.</w:t>
      </w:r>
      <w:r w:rsidR="001866EF">
        <w:rPr>
          <w:rFonts w:ascii="Tahoma" w:hAnsi="Tahoma" w:cs="Tahoma"/>
          <w:sz w:val="24"/>
          <w:szCs w:val="24"/>
        </w:rPr>
        <w:t xml:space="preserve"> </w:t>
      </w:r>
      <w:r w:rsidR="001A5E05">
        <w:rPr>
          <w:rFonts w:ascii="Tahoma" w:hAnsi="Tahoma" w:cs="Tahoma"/>
          <w:sz w:val="24"/>
          <w:szCs w:val="24"/>
        </w:rPr>
        <w:t>Ma il</w:t>
      </w:r>
      <w:r>
        <w:rPr>
          <w:rFonts w:ascii="Tahoma" w:hAnsi="Tahoma" w:cs="Tahoma"/>
          <w:sz w:val="24"/>
          <w:szCs w:val="24"/>
        </w:rPr>
        <w:t xml:space="preserve"> cassonetto numero 143</w:t>
      </w:r>
      <w:r w:rsidR="001A5E0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cominciò il proprio lavoro con passione,</w:t>
      </w:r>
      <w:r w:rsidR="00D621A2">
        <w:rPr>
          <w:rFonts w:ascii="Tahoma" w:hAnsi="Tahoma" w:cs="Tahoma"/>
          <w:sz w:val="24"/>
          <w:szCs w:val="24"/>
        </w:rPr>
        <w:t xml:space="preserve"> facendosi riempire di giornali, riviste e scatole di ogni tipo.</w:t>
      </w:r>
      <w:r w:rsidR="002821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D621A2">
        <w:rPr>
          <w:rFonts w:ascii="Tahoma" w:hAnsi="Tahoma" w:cs="Tahoma"/>
          <w:sz w:val="24"/>
          <w:szCs w:val="24"/>
        </w:rPr>
        <w:t>Scambi</w:t>
      </w:r>
      <w:r w:rsidR="000A57FF">
        <w:rPr>
          <w:rFonts w:ascii="Tahoma" w:hAnsi="Tahoma" w:cs="Tahoma"/>
          <w:sz w:val="24"/>
          <w:szCs w:val="24"/>
        </w:rPr>
        <w:t>ò</w:t>
      </w:r>
      <w:r w:rsidR="00D621A2">
        <w:rPr>
          <w:rFonts w:ascii="Tahoma" w:hAnsi="Tahoma" w:cs="Tahoma"/>
          <w:sz w:val="24"/>
          <w:szCs w:val="24"/>
        </w:rPr>
        <w:t xml:space="preserve">, durante la giornata, delle divertenti chiacchiere </w:t>
      </w:r>
      <w:r>
        <w:rPr>
          <w:rFonts w:ascii="Tahoma" w:hAnsi="Tahoma" w:cs="Tahoma"/>
          <w:sz w:val="24"/>
          <w:szCs w:val="24"/>
        </w:rPr>
        <w:t xml:space="preserve">con l’amico </w:t>
      </w:r>
      <w:r w:rsidR="00D621A2">
        <w:rPr>
          <w:rFonts w:ascii="Tahoma" w:hAnsi="Tahoma" w:cs="Tahoma"/>
          <w:sz w:val="24"/>
          <w:szCs w:val="24"/>
        </w:rPr>
        <w:t>che si occupava dell’organico.</w:t>
      </w:r>
      <w:r w:rsidR="00243110">
        <w:rPr>
          <w:rFonts w:ascii="Tahoma" w:hAnsi="Tahoma" w:cs="Tahoma"/>
          <w:sz w:val="24"/>
          <w:szCs w:val="24"/>
        </w:rPr>
        <w:t xml:space="preserve"> I loro colleghi, poco lontano, litigavano in continuazione. </w:t>
      </w:r>
      <w:r w:rsidR="00084D5A">
        <w:rPr>
          <w:rFonts w:ascii="Tahoma" w:hAnsi="Tahoma" w:cs="Tahoma"/>
          <w:sz w:val="24"/>
          <w:szCs w:val="24"/>
        </w:rPr>
        <w:t>Il verde</w:t>
      </w:r>
      <w:r w:rsidR="00243110">
        <w:rPr>
          <w:rFonts w:ascii="Tahoma" w:hAnsi="Tahoma" w:cs="Tahoma"/>
          <w:sz w:val="24"/>
          <w:szCs w:val="24"/>
        </w:rPr>
        <w:t xml:space="preserve"> diceva di essere il più nobile perché raccoglieva vetro</w:t>
      </w:r>
      <w:r w:rsidR="005D35BF">
        <w:rPr>
          <w:rFonts w:ascii="Tahoma" w:hAnsi="Tahoma" w:cs="Tahoma"/>
          <w:sz w:val="24"/>
          <w:szCs w:val="24"/>
        </w:rPr>
        <w:t>.</w:t>
      </w:r>
      <w:r w:rsidR="00243110">
        <w:rPr>
          <w:rFonts w:ascii="Tahoma" w:hAnsi="Tahoma" w:cs="Tahoma"/>
          <w:sz w:val="24"/>
          <w:szCs w:val="24"/>
        </w:rPr>
        <w:t xml:space="preserve"> Il </w:t>
      </w:r>
      <w:r w:rsidR="00084D5A">
        <w:rPr>
          <w:rFonts w:ascii="Tahoma" w:hAnsi="Tahoma" w:cs="Tahoma"/>
          <w:sz w:val="24"/>
          <w:szCs w:val="24"/>
        </w:rPr>
        <w:t>blu</w:t>
      </w:r>
      <w:r w:rsidR="00243110">
        <w:rPr>
          <w:rFonts w:ascii="Tahoma" w:hAnsi="Tahoma" w:cs="Tahoma"/>
          <w:sz w:val="24"/>
          <w:szCs w:val="24"/>
        </w:rPr>
        <w:t xml:space="preserve"> </w:t>
      </w:r>
      <w:r w:rsidR="00282150">
        <w:rPr>
          <w:rFonts w:ascii="Tahoma" w:hAnsi="Tahoma" w:cs="Tahoma"/>
          <w:sz w:val="24"/>
          <w:szCs w:val="24"/>
        </w:rPr>
        <w:t>era convinto</w:t>
      </w:r>
      <w:r w:rsidR="00243110">
        <w:rPr>
          <w:rFonts w:ascii="Tahoma" w:hAnsi="Tahoma" w:cs="Tahoma"/>
          <w:sz w:val="24"/>
          <w:szCs w:val="24"/>
        </w:rPr>
        <w:t xml:space="preserve"> che la sua funzione </w:t>
      </w:r>
      <w:r w:rsidR="00282150">
        <w:rPr>
          <w:rFonts w:ascii="Tahoma" w:hAnsi="Tahoma" w:cs="Tahoma"/>
          <w:sz w:val="24"/>
          <w:szCs w:val="24"/>
        </w:rPr>
        <w:t>fosse</w:t>
      </w:r>
      <w:r w:rsidR="00243110">
        <w:rPr>
          <w:rFonts w:ascii="Tahoma" w:hAnsi="Tahoma" w:cs="Tahoma"/>
          <w:sz w:val="24"/>
          <w:szCs w:val="24"/>
        </w:rPr>
        <w:t xml:space="preserve"> la più importante, perché impediva al mondo di soffocare con la plastica.</w:t>
      </w:r>
      <w:r w:rsidR="005D35BF">
        <w:rPr>
          <w:rFonts w:ascii="Tahoma" w:hAnsi="Tahoma" w:cs="Tahoma"/>
          <w:sz w:val="24"/>
          <w:szCs w:val="24"/>
        </w:rPr>
        <w:t xml:space="preserve"> Il cassonetto</w:t>
      </w:r>
      <w:r w:rsidR="00430C7C">
        <w:rPr>
          <w:rFonts w:ascii="Tahoma" w:hAnsi="Tahoma" w:cs="Tahoma"/>
          <w:sz w:val="24"/>
          <w:szCs w:val="24"/>
        </w:rPr>
        <w:t xml:space="preserve"> numero</w:t>
      </w:r>
      <w:r w:rsidR="005D35BF">
        <w:rPr>
          <w:rFonts w:ascii="Tahoma" w:hAnsi="Tahoma" w:cs="Tahoma"/>
          <w:sz w:val="24"/>
          <w:szCs w:val="24"/>
        </w:rPr>
        <w:t xml:space="preserve"> 143, per farli star zitti, </w:t>
      </w:r>
      <w:r w:rsidR="00404F69">
        <w:rPr>
          <w:rFonts w:ascii="Tahoma" w:hAnsi="Tahoma" w:cs="Tahoma"/>
          <w:sz w:val="24"/>
          <w:szCs w:val="24"/>
        </w:rPr>
        <w:t>ogni tanto diceva loro che nessuno</w:t>
      </w:r>
      <w:r w:rsidR="005D4362">
        <w:rPr>
          <w:rFonts w:ascii="Tahoma" w:hAnsi="Tahoma" w:cs="Tahoma"/>
          <w:sz w:val="24"/>
          <w:szCs w:val="24"/>
        </w:rPr>
        <w:t xml:space="preserve"> </w:t>
      </w:r>
      <w:r w:rsidR="00404F69">
        <w:rPr>
          <w:rFonts w:ascii="Tahoma" w:hAnsi="Tahoma" w:cs="Tahoma"/>
          <w:sz w:val="24"/>
          <w:szCs w:val="24"/>
        </w:rPr>
        <w:t>era indispensabile</w:t>
      </w:r>
      <w:r w:rsidR="00A60809">
        <w:rPr>
          <w:rFonts w:ascii="Tahoma" w:hAnsi="Tahoma" w:cs="Tahoma"/>
          <w:sz w:val="24"/>
          <w:szCs w:val="24"/>
        </w:rPr>
        <w:t xml:space="preserve">, ma il compito più difficile spettava </w:t>
      </w:r>
      <w:r w:rsidR="005F1D5E">
        <w:rPr>
          <w:rFonts w:ascii="Tahoma" w:hAnsi="Tahoma" w:cs="Tahoma"/>
          <w:sz w:val="24"/>
          <w:szCs w:val="24"/>
        </w:rPr>
        <w:t xml:space="preserve">a chi era incaricato </w:t>
      </w:r>
      <w:r w:rsidR="00A60809">
        <w:rPr>
          <w:rFonts w:ascii="Tahoma" w:hAnsi="Tahoma" w:cs="Tahoma"/>
          <w:sz w:val="24"/>
          <w:szCs w:val="24"/>
        </w:rPr>
        <w:t>dell’organico</w:t>
      </w:r>
      <w:r w:rsidR="00694E75">
        <w:rPr>
          <w:rFonts w:ascii="Tahoma" w:hAnsi="Tahoma" w:cs="Tahoma"/>
          <w:sz w:val="24"/>
          <w:szCs w:val="24"/>
        </w:rPr>
        <w:t>. Egli doveva raccogliere i peggiori rifiuti</w:t>
      </w:r>
      <w:r w:rsidR="00A60809">
        <w:rPr>
          <w:rFonts w:ascii="Tahoma" w:hAnsi="Tahoma" w:cs="Tahoma"/>
          <w:sz w:val="24"/>
          <w:szCs w:val="24"/>
        </w:rPr>
        <w:t xml:space="preserve"> </w:t>
      </w:r>
      <w:r w:rsidR="00694E75">
        <w:rPr>
          <w:rFonts w:ascii="Tahoma" w:hAnsi="Tahoma" w:cs="Tahoma"/>
          <w:sz w:val="24"/>
          <w:szCs w:val="24"/>
        </w:rPr>
        <w:t>e</w:t>
      </w:r>
      <w:r w:rsidR="00A60809">
        <w:rPr>
          <w:rFonts w:ascii="Tahoma" w:hAnsi="Tahoma" w:cs="Tahoma"/>
          <w:sz w:val="24"/>
          <w:szCs w:val="24"/>
        </w:rPr>
        <w:t xml:space="preserve"> per questo</w:t>
      </w:r>
      <w:r w:rsidR="00694E75">
        <w:rPr>
          <w:rFonts w:ascii="Tahoma" w:hAnsi="Tahoma" w:cs="Tahoma"/>
          <w:sz w:val="24"/>
          <w:szCs w:val="24"/>
        </w:rPr>
        <w:t xml:space="preserve"> meritava</w:t>
      </w:r>
      <w:r w:rsidR="00A60809">
        <w:rPr>
          <w:rFonts w:ascii="Tahoma" w:hAnsi="Tahoma" w:cs="Tahoma"/>
          <w:sz w:val="24"/>
          <w:szCs w:val="24"/>
        </w:rPr>
        <w:t xml:space="preserve"> </w:t>
      </w:r>
      <w:r w:rsidR="00582C19">
        <w:rPr>
          <w:rFonts w:ascii="Tahoma" w:hAnsi="Tahoma" w:cs="Tahoma"/>
          <w:sz w:val="24"/>
          <w:szCs w:val="24"/>
        </w:rPr>
        <w:t>rispett</w:t>
      </w:r>
      <w:r w:rsidR="00694E75">
        <w:rPr>
          <w:rFonts w:ascii="Tahoma" w:hAnsi="Tahoma" w:cs="Tahoma"/>
          <w:sz w:val="24"/>
          <w:szCs w:val="24"/>
        </w:rPr>
        <w:t>o</w:t>
      </w:r>
      <w:r w:rsidR="00582C19">
        <w:rPr>
          <w:rFonts w:ascii="Tahoma" w:hAnsi="Tahoma" w:cs="Tahoma"/>
          <w:sz w:val="24"/>
          <w:szCs w:val="24"/>
        </w:rPr>
        <w:t xml:space="preserve"> e </w:t>
      </w:r>
      <w:r w:rsidR="00A60809">
        <w:rPr>
          <w:rFonts w:ascii="Tahoma" w:hAnsi="Tahoma" w:cs="Tahoma"/>
          <w:sz w:val="24"/>
          <w:szCs w:val="24"/>
        </w:rPr>
        <w:t>ammi</w:t>
      </w:r>
      <w:r w:rsidR="00694E75">
        <w:rPr>
          <w:rFonts w:ascii="Tahoma" w:hAnsi="Tahoma" w:cs="Tahoma"/>
          <w:sz w:val="24"/>
          <w:szCs w:val="24"/>
        </w:rPr>
        <w:t>razione</w:t>
      </w:r>
      <w:r w:rsidR="00A60809">
        <w:rPr>
          <w:rFonts w:ascii="Tahoma" w:hAnsi="Tahoma" w:cs="Tahoma"/>
          <w:sz w:val="24"/>
          <w:szCs w:val="24"/>
        </w:rPr>
        <w:t>.</w:t>
      </w:r>
      <w:r w:rsidR="00910D08">
        <w:rPr>
          <w:rFonts w:ascii="Tahoma" w:hAnsi="Tahoma" w:cs="Tahoma"/>
          <w:sz w:val="24"/>
          <w:szCs w:val="24"/>
        </w:rPr>
        <w:t xml:space="preserve"> Furono </w:t>
      </w:r>
      <w:r w:rsidR="0021348D">
        <w:rPr>
          <w:rFonts w:ascii="Tahoma" w:hAnsi="Tahoma" w:cs="Tahoma"/>
          <w:sz w:val="24"/>
          <w:szCs w:val="24"/>
        </w:rPr>
        <w:t>sufficienti</w:t>
      </w:r>
      <w:r w:rsidR="00910D08">
        <w:rPr>
          <w:rFonts w:ascii="Tahoma" w:hAnsi="Tahoma" w:cs="Tahoma"/>
          <w:sz w:val="24"/>
          <w:szCs w:val="24"/>
        </w:rPr>
        <w:t xml:space="preserve"> un paio di giorni</w:t>
      </w:r>
      <w:r w:rsidR="00910E5A">
        <w:rPr>
          <w:rFonts w:ascii="Tahoma" w:hAnsi="Tahoma" w:cs="Tahoma"/>
          <w:sz w:val="24"/>
          <w:szCs w:val="24"/>
        </w:rPr>
        <w:t xml:space="preserve"> per convincere i colleghi che </w:t>
      </w:r>
      <w:r w:rsidR="00B26217">
        <w:rPr>
          <w:rFonts w:ascii="Tahoma" w:hAnsi="Tahoma" w:cs="Tahoma"/>
          <w:sz w:val="24"/>
          <w:szCs w:val="24"/>
        </w:rPr>
        <w:t>stavano sbagliando. Da quel momento il cassonetto</w:t>
      </w:r>
      <w:r w:rsidR="00694E75">
        <w:rPr>
          <w:rFonts w:ascii="Tahoma" w:hAnsi="Tahoma" w:cs="Tahoma"/>
          <w:sz w:val="24"/>
          <w:szCs w:val="24"/>
        </w:rPr>
        <w:t xml:space="preserve"> marrone </w:t>
      </w:r>
      <w:r w:rsidR="00F15B2D">
        <w:rPr>
          <w:rFonts w:ascii="Tahoma" w:hAnsi="Tahoma" w:cs="Tahoma"/>
          <w:sz w:val="24"/>
          <w:szCs w:val="24"/>
        </w:rPr>
        <w:t xml:space="preserve">venne </w:t>
      </w:r>
      <w:r w:rsidR="00694E75">
        <w:rPr>
          <w:rFonts w:ascii="Tahoma" w:hAnsi="Tahoma" w:cs="Tahoma"/>
          <w:sz w:val="24"/>
          <w:szCs w:val="24"/>
        </w:rPr>
        <w:t xml:space="preserve">finalmente </w:t>
      </w:r>
      <w:r w:rsidR="0076345F">
        <w:rPr>
          <w:rFonts w:ascii="Tahoma" w:hAnsi="Tahoma" w:cs="Tahoma"/>
          <w:sz w:val="24"/>
          <w:szCs w:val="24"/>
        </w:rPr>
        <w:t>accolto nel gruppo e iniziò</w:t>
      </w:r>
      <w:r w:rsidR="005133BC">
        <w:rPr>
          <w:rFonts w:ascii="Tahoma" w:hAnsi="Tahoma" w:cs="Tahoma"/>
          <w:sz w:val="24"/>
          <w:szCs w:val="24"/>
        </w:rPr>
        <w:t xml:space="preserve"> </w:t>
      </w:r>
      <w:r w:rsidR="002A6396">
        <w:rPr>
          <w:rFonts w:ascii="Tahoma" w:hAnsi="Tahoma" w:cs="Tahoma"/>
          <w:sz w:val="24"/>
          <w:szCs w:val="24"/>
        </w:rPr>
        <w:t xml:space="preserve">per lui una vita </w:t>
      </w:r>
      <w:r w:rsidR="0076345F">
        <w:rPr>
          <w:rFonts w:ascii="Tahoma" w:hAnsi="Tahoma" w:cs="Tahoma"/>
          <w:sz w:val="24"/>
          <w:szCs w:val="24"/>
        </w:rPr>
        <w:t>dignitosa.</w:t>
      </w:r>
    </w:p>
    <w:p w14:paraId="0F433911" w14:textId="77777777" w:rsidR="00243110" w:rsidRDefault="00243110" w:rsidP="00D32181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0F10896" w14:textId="77777777" w:rsidR="00D32181" w:rsidRDefault="00D32181" w:rsidP="00D32181">
      <w:pPr>
        <w:spacing w:after="0"/>
        <w:rPr>
          <w:rFonts w:ascii="Tahoma" w:hAnsi="Tahoma" w:cs="Tahoma"/>
          <w:sz w:val="24"/>
          <w:szCs w:val="24"/>
        </w:rPr>
      </w:pPr>
    </w:p>
    <w:p w14:paraId="59E319F0" w14:textId="77777777" w:rsidR="00D32181" w:rsidRPr="007D3A4C" w:rsidRDefault="007D3A4C" w:rsidP="00F84C59">
      <w:pPr>
        <w:rPr>
          <w:rFonts w:ascii="Tahoma" w:hAnsi="Tahoma" w:cs="Tahoma"/>
          <w:i/>
          <w:sz w:val="24"/>
          <w:szCs w:val="24"/>
        </w:rPr>
      </w:pPr>
      <w:bookmarkStart w:id="0" w:name="_GoBack"/>
      <w:r w:rsidRPr="007D3A4C">
        <w:rPr>
          <w:rFonts w:ascii="Tahoma" w:hAnsi="Tahoma" w:cs="Tahoma"/>
          <w:i/>
          <w:sz w:val="24"/>
          <w:szCs w:val="24"/>
        </w:rPr>
        <w:t>Oriano Bertoloni</w:t>
      </w:r>
    </w:p>
    <w:bookmarkEnd w:id="0"/>
    <w:sectPr w:rsidR="00D32181" w:rsidRPr="007D3A4C" w:rsidSect="0001743A">
      <w:footerReference w:type="default" r:id="rId8"/>
      <w:pgSz w:w="11906" w:h="16838"/>
      <w:pgMar w:top="1440" w:right="1983" w:bottom="1440" w:left="1985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21993" w14:textId="77777777" w:rsidR="00740853" w:rsidRDefault="00740853" w:rsidP="0001743A">
      <w:pPr>
        <w:spacing w:after="0" w:line="240" w:lineRule="auto"/>
      </w:pPr>
      <w:r>
        <w:separator/>
      </w:r>
    </w:p>
  </w:endnote>
  <w:endnote w:type="continuationSeparator" w:id="0">
    <w:p w14:paraId="7565D231" w14:textId="77777777" w:rsidR="00740853" w:rsidRDefault="00740853" w:rsidP="0001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576304"/>
      <w:docPartObj>
        <w:docPartGallery w:val="Page Numbers (Bottom of Page)"/>
        <w:docPartUnique/>
      </w:docPartObj>
    </w:sdtPr>
    <w:sdtEndPr/>
    <w:sdtContent>
      <w:p w14:paraId="7A9FDE8D" w14:textId="77777777" w:rsidR="0001743A" w:rsidRDefault="000174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4C">
          <w:rPr>
            <w:noProof/>
          </w:rPr>
          <w:t>2</w:t>
        </w:r>
        <w:r>
          <w:fldChar w:fldCharType="end"/>
        </w:r>
      </w:p>
    </w:sdtContent>
  </w:sdt>
  <w:p w14:paraId="6229AE9F" w14:textId="77777777" w:rsidR="0001743A" w:rsidRDefault="0001743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6F5E8" w14:textId="77777777" w:rsidR="00740853" w:rsidRDefault="00740853" w:rsidP="0001743A">
      <w:pPr>
        <w:spacing w:after="0" w:line="240" w:lineRule="auto"/>
      </w:pPr>
      <w:r>
        <w:separator/>
      </w:r>
    </w:p>
  </w:footnote>
  <w:footnote w:type="continuationSeparator" w:id="0">
    <w:p w14:paraId="6AFB0457" w14:textId="77777777" w:rsidR="00740853" w:rsidRDefault="00740853" w:rsidP="00017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9"/>
    <w:rsid w:val="00006BF4"/>
    <w:rsid w:val="0001743A"/>
    <w:rsid w:val="00034138"/>
    <w:rsid w:val="0004429D"/>
    <w:rsid w:val="00066CD1"/>
    <w:rsid w:val="00084D5A"/>
    <w:rsid w:val="00096FA2"/>
    <w:rsid w:val="000A53F4"/>
    <w:rsid w:val="000A57FF"/>
    <w:rsid w:val="000D26C2"/>
    <w:rsid w:val="000D5440"/>
    <w:rsid w:val="000E4F96"/>
    <w:rsid w:val="00100A54"/>
    <w:rsid w:val="00110B14"/>
    <w:rsid w:val="00116BEE"/>
    <w:rsid w:val="001310B3"/>
    <w:rsid w:val="001356D3"/>
    <w:rsid w:val="00136406"/>
    <w:rsid w:val="00153BA3"/>
    <w:rsid w:val="00167BCD"/>
    <w:rsid w:val="00174361"/>
    <w:rsid w:val="001866EF"/>
    <w:rsid w:val="001900A2"/>
    <w:rsid w:val="001A5E05"/>
    <w:rsid w:val="001A692B"/>
    <w:rsid w:val="001A7F75"/>
    <w:rsid w:val="001D4906"/>
    <w:rsid w:val="001E5238"/>
    <w:rsid w:val="001E7513"/>
    <w:rsid w:val="001F578C"/>
    <w:rsid w:val="0021348D"/>
    <w:rsid w:val="00214F77"/>
    <w:rsid w:val="00216DB5"/>
    <w:rsid w:val="0022671E"/>
    <w:rsid w:val="00227F6C"/>
    <w:rsid w:val="00243110"/>
    <w:rsid w:val="002711CE"/>
    <w:rsid w:val="00272ED9"/>
    <w:rsid w:val="00273EC5"/>
    <w:rsid w:val="00282150"/>
    <w:rsid w:val="0029279A"/>
    <w:rsid w:val="002A6396"/>
    <w:rsid w:val="002C61F5"/>
    <w:rsid w:val="00331DAA"/>
    <w:rsid w:val="00342054"/>
    <w:rsid w:val="003737B1"/>
    <w:rsid w:val="00375082"/>
    <w:rsid w:val="00384A92"/>
    <w:rsid w:val="00394758"/>
    <w:rsid w:val="003B1B85"/>
    <w:rsid w:val="003B4DD0"/>
    <w:rsid w:val="003C061A"/>
    <w:rsid w:val="003D5086"/>
    <w:rsid w:val="003D6FE6"/>
    <w:rsid w:val="003F33A9"/>
    <w:rsid w:val="003F76BC"/>
    <w:rsid w:val="00403A3D"/>
    <w:rsid w:val="00404F69"/>
    <w:rsid w:val="004124CF"/>
    <w:rsid w:val="00425DA4"/>
    <w:rsid w:val="00430C7C"/>
    <w:rsid w:val="00432292"/>
    <w:rsid w:val="00443046"/>
    <w:rsid w:val="00450926"/>
    <w:rsid w:val="00472D96"/>
    <w:rsid w:val="00481EEF"/>
    <w:rsid w:val="004B6539"/>
    <w:rsid w:val="004D6E76"/>
    <w:rsid w:val="004F05A2"/>
    <w:rsid w:val="004F43DE"/>
    <w:rsid w:val="00501956"/>
    <w:rsid w:val="005133BC"/>
    <w:rsid w:val="0052009B"/>
    <w:rsid w:val="00535AD3"/>
    <w:rsid w:val="005637D0"/>
    <w:rsid w:val="00570A8F"/>
    <w:rsid w:val="005818A3"/>
    <w:rsid w:val="00582C19"/>
    <w:rsid w:val="0058339C"/>
    <w:rsid w:val="0059443F"/>
    <w:rsid w:val="005B1BB2"/>
    <w:rsid w:val="005D35BF"/>
    <w:rsid w:val="005D4362"/>
    <w:rsid w:val="005D619E"/>
    <w:rsid w:val="005D7195"/>
    <w:rsid w:val="005F1D5E"/>
    <w:rsid w:val="005F26C5"/>
    <w:rsid w:val="005F62ED"/>
    <w:rsid w:val="00620270"/>
    <w:rsid w:val="006328D7"/>
    <w:rsid w:val="00642021"/>
    <w:rsid w:val="00656986"/>
    <w:rsid w:val="00656C86"/>
    <w:rsid w:val="00665A4B"/>
    <w:rsid w:val="006711E9"/>
    <w:rsid w:val="00694E75"/>
    <w:rsid w:val="006B1DC1"/>
    <w:rsid w:val="006E4A30"/>
    <w:rsid w:val="006F1129"/>
    <w:rsid w:val="006F6A1D"/>
    <w:rsid w:val="007014BE"/>
    <w:rsid w:val="00720459"/>
    <w:rsid w:val="007219CF"/>
    <w:rsid w:val="00740853"/>
    <w:rsid w:val="0076345F"/>
    <w:rsid w:val="007728A9"/>
    <w:rsid w:val="00772BFA"/>
    <w:rsid w:val="00777C95"/>
    <w:rsid w:val="0078462E"/>
    <w:rsid w:val="00797F98"/>
    <w:rsid w:val="007D3A4C"/>
    <w:rsid w:val="007D668D"/>
    <w:rsid w:val="007F4A3D"/>
    <w:rsid w:val="007F78F5"/>
    <w:rsid w:val="00821405"/>
    <w:rsid w:val="00870B6D"/>
    <w:rsid w:val="008819D7"/>
    <w:rsid w:val="00897642"/>
    <w:rsid w:val="008A0D6D"/>
    <w:rsid w:val="008A24D4"/>
    <w:rsid w:val="008D4D6C"/>
    <w:rsid w:val="008D79EF"/>
    <w:rsid w:val="008E4FB6"/>
    <w:rsid w:val="008E7278"/>
    <w:rsid w:val="00910235"/>
    <w:rsid w:val="00910D08"/>
    <w:rsid w:val="00910E5A"/>
    <w:rsid w:val="00913DF6"/>
    <w:rsid w:val="0093056C"/>
    <w:rsid w:val="00950B42"/>
    <w:rsid w:val="00970E6A"/>
    <w:rsid w:val="00995DB6"/>
    <w:rsid w:val="009B0DFA"/>
    <w:rsid w:val="00A049B3"/>
    <w:rsid w:val="00A14A9F"/>
    <w:rsid w:val="00A202B7"/>
    <w:rsid w:val="00A20987"/>
    <w:rsid w:val="00A22DD0"/>
    <w:rsid w:val="00A250E4"/>
    <w:rsid w:val="00A43714"/>
    <w:rsid w:val="00A60809"/>
    <w:rsid w:val="00A63A0C"/>
    <w:rsid w:val="00A65E7A"/>
    <w:rsid w:val="00A773A7"/>
    <w:rsid w:val="00A92604"/>
    <w:rsid w:val="00AC6B2B"/>
    <w:rsid w:val="00AF4CE4"/>
    <w:rsid w:val="00B00478"/>
    <w:rsid w:val="00B057A0"/>
    <w:rsid w:val="00B238E7"/>
    <w:rsid w:val="00B26217"/>
    <w:rsid w:val="00B57399"/>
    <w:rsid w:val="00B672AE"/>
    <w:rsid w:val="00B7146B"/>
    <w:rsid w:val="00B9651A"/>
    <w:rsid w:val="00B97227"/>
    <w:rsid w:val="00BA275D"/>
    <w:rsid w:val="00BB50C6"/>
    <w:rsid w:val="00BC126F"/>
    <w:rsid w:val="00BC5A23"/>
    <w:rsid w:val="00BD0440"/>
    <w:rsid w:val="00BD0DC4"/>
    <w:rsid w:val="00BE7EF7"/>
    <w:rsid w:val="00BF1C72"/>
    <w:rsid w:val="00C07B70"/>
    <w:rsid w:val="00C14D37"/>
    <w:rsid w:val="00C31932"/>
    <w:rsid w:val="00C637E9"/>
    <w:rsid w:val="00C83273"/>
    <w:rsid w:val="00C85B99"/>
    <w:rsid w:val="00C95E8A"/>
    <w:rsid w:val="00CB6DCC"/>
    <w:rsid w:val="00CC2959"/>
    <w:rsid w:val="00CE7925"/>
    <w:rsid w:val="00D17D08"/>
    <w:rsid w:val="00D32181"/>
    <w:rsid w:val="00D40F09"/>
    <w:rsid w:val="00D44F47"/>
    <w:rsid w:val="00D621A2"/>
    <w:rsid w:val="00D7111B"/>
    <w:rsid w:val="00D755D8"/>
    <w:rsid w:val="00D819B6"/>
    <w:rsid w:val="00D947EC"/>
    <w:rsid w:val="00DB44EB"/>
    <w:rsid w:val="00DD304D"/>
    <w:rsid w:val="00E10E90"/>
    <w:rsid w:val="00E115F7"/>
    <w:rsid w:val="00E24B9E"/>
    <w:rsid w:val="00E260E5"/>
    <w:rsid w:val="00E334B4"/>
    <w:rsid w:val="00E57DDB"/>
    <w:rsid w:val="00E70D01"/>
    <w:rsid w:val="00E77D97"/>
    <w:rsid w:val="00EE5193"/>
    <w:rsid w:val="00F033F9"/>
    <w:rsid w:val="00F058A0"/>
    <w:rsid w:val="00F14690"/>
    <w:rsid w:val="00F15B2D"/>
    <w:rsid w:val="00F2716D"/>
    <w:rsid w:val="00F30306"/>
    <w:rsid w:val="00F45DCE"/>
    <w:rsid w:val="00F56CB2"/>
    <w:rsid w:val="00F713E9"/>
    <w:rsid w:val="00F72910"/>
    <w:rsid w:val="00F76C98"/>
    <w:rsid w:val="00F84C59"/>
    <w:rsid w:val="00FB2E35"/>
    <w:rsid w:val="00FB4B43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C4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styleId="Enfasiintensa">
    <w:name w:val="Intense Emphasis"/>
    <w:basedOn w:val="Carattere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unhideWhenUsed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7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743A"/>
  </w:style>
  <w:style w:type="paragraph" w:styleId="Pidipagina">
    <w:name w:val="footer"/>
    <w:basedOn w:val="Normale"/>
    <w:link w:val="PidipaginaCarattere"/>
    <w:uiPriority w:val="99"/>
    <w:unhideWhenUsed/>
    <w:rsid w:val="00017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74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styleId="Enfasiintensa">
    <w:name w:val="Intense Emphasis"/>
    <w:basedOn w:val="Carattere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attere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unhideWhenUsed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7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743A"/>
  </w:style>
  <w:style w:type="paragraph" w:styleId="Pidipagina">
    <w:name w:val="footer"/>
    <w:basedOn w:val="Normale"/>
    <w:link w:val="PidipaginaCarattere"/>
    <w:uiPriority w:val="99"/>
    <w:unhideWhenUsed/>
    <w:rsid w:val="000174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BD06-22E4-4948-8FC5-F0D8AC29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 15\Root\Templates\1040\Word 2010 look.dotx</Template>
  <TotalTime>355</TotalTime>
  <Pages>3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Vania ---</cp:lastModifiedBy>
  <cp:revision>186</cp:revision>
  <dcterms:created xsi:type="dcterms:W3CDTF">2018-03-04T10:12:00Z</dcterms:created>
  <dcterms:modified xsi:type="dcterms:W3CDTF">2018-09-11T13:33:00Z</dcterms:modified>
</cp:coreProperties>
</file>